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E7" w:rsidRPr="00806C22" w:rsidRDefault="0060044E" w:rsidP="004B235C">
      <w:pPr>
        <w:pStyle w:val="NoSpacing"/>
        <w:rPr>
          <w:b/>
          <w:i/>
          <w:sz w:val="28"/>
          <w:szCs w:val="28"/>
        </w:rPr>
      </w:pPr>
      <w:bookmarkStart w:id="0" w:name="_GoBack"/>
      <w:bookmarkEnd w:id="0"/>
      <w:r w:rsidRPr="00806C22">
        <w:rPr>
          <w:b/>
          <w:i/>
          <w:sz w:val="28"/>
          <w:szCs w:val="28"/>
        </w:rPr>
        <w:t>Discipleship Groups Study</w:t>
      </w:r>
    </w:p>
    <w:p w:rsidR="0060044E" w:rsidRPr="00806C22" w:rsidRDefault="0060044E" w:rsidP="004B235C">
      <w:pPr>
        <w:pStyle w:val="NoSpacing"/>
        <w:rPr>
          <w:b/>
          <w:i/>
          <w:sz w:val="28"/>
          <w:szCs w:val="28"/>
        </w:rPr>
      </w:pPr>
      <w:r w:rsidRPr="00806C22">
        <w:rPr>
          <w:b/>
          <w:i/>
          <w:sz w:val="28"/>
          <w:szCs w:val="28"/>
        </w:rPr>
        <w:t>1</w:t>
      </w:r>
      <w:r w:rsidRPr="00806C22">
        <w:rPr>
          <w:b/>
          <w:i/>
          <w:sz w:val="28"/>
          <w:szCs w:val="28"/>
          <w:vertAlign w:val="superscript"/>
        </w:rPr>
        <w:t>st</w:t>
      </w:r>
      <w:r w:rsidRPr="00806C22">
        <w:rPr>
          <w:b/>
          <w:i/>
          <w:sz w:val="28"/>
          <w:szCs w:val="28"/>
        </w:rPr>
        <w:t xml:space="preserve"> </w:t>
      </w:r>
      <w:proofErr w:type="gramStart"/>
      <w:r w:rsidRPr="00806C22">
        <w:rPr>
          <w:b/>
          <w:i/>
          <w:sz w:val="28"/>
          <w:szCs w:val="28"/>
        </w:rPr>
        <w:t xml:space="preserve">Samuel  </w:t>
      </w:r>
      <w:proofErr w:type="spellStart"/>
      <w:r w:rsidRPr="00806C22">
        <w:rPr>
          <w:b/>
          <w:i/>
          <w:sz w:val="28"/>
          <w:szCs w:val="28"/>
        </w:rPr>
        <w:t>ch</w:t>
      </w:r>
      <w:proofErr w:type="spellEnd"/>
      <w:proofErr w:type="gramEnd"/>
      <w:r w:rsidRPr="00806C22">
        <w:rPr>
          <w:b/>
          <w:i/>
          <w:sz w:val="28"/>
          <w:szCs w:val="28"/>
        </w:rPr>
        <w:t xml:space="preserve"> 3</w:t>
      </w:r>
    </w:p>
    <w:p w:rsidR="0060044E" w:rsidRPr="00806C22" w:rsidRDefault="0060044E" w:rsidP="004B235C">
      <w:pPr>
        <w:pStyle w:val="NoSpacing"/>
        <w:rPr>
          <w:b/>
          <w:i/>
          <w:sz w:val="28"/>
          <w:szCs w:val="28"/>
        </w:rPr>
      </w:pPr>
      <w:r w:rsidRPr="00806C22">
        <w:rPr>
          <w:b/>
          <w:i/>
          <w:sz w:val="28"/>
          <w:szCs w:val="28"/>
        </w:rPr>
        <w:t>“God breaks his silence”</w:t>
      </w:r>
    </w:p>
    <w:p w:rsidR="0060044E" w:rsidRPr="004E08EC" w:rsidRDefault="0060044E">
      <w:pPr>
        <w:rPr>
          <w:sz w:val="24"/>
          <w:szCs w:val="24"/>
        </w:rPr>
      </w:pPr>
    </w:p>
    <w:p w:rsidR="0060044E" w:rsidRPr="004B235C" w:rsidRDefault="0060044E">
      <w:pPr>
        <w:rPr>
          <w:b/>
          <w:sz w:val="28"/>
          <w:szCs w:val="28"/>
          <w:u w:val="single"/>
        </w:rPr>
      </w:pPr>
      <w:r w:rsidRPr="004B235C">
        <w:rPr>
          <w:b/>
          <w:sz w:val="28"/>
          <w:szCs w:val="28"/>
          <w:u w:val="single"/>
        </w:rPr>
        <w:t>Read 1</w:t>
      </w:r>
      <w:r w:rsidRPr="004B235C">
        <w:rPr>
          <w:b/>
          <w:sz w:val="28"/>
          <w:szCs w:val="28"/>
          <w:u w:val="single"/>
          <w:vertAlign w:val="superscript"/>
        </w:rPr>
        <w:t>st</w:t>
      </w:r>
      <w:r w:rsidRPr="004B235C">
        <w:rPr>
          <w:b/>
          <w:sz w:val="28"/>
          <w:szCs w:val="28"/>
          <w:u w:val="single"/>
        </w:rPr>
        <w:t xml:space="preserve"> Samuel chapters 1-3 in preparation for the study.</w:t>
      </w:r>
    </w:p>
    <w:p w:rsidR="0060044E" w:rsidRPr="004B235C" w:rsidRDefault="0060044E">
      <w:pPr>
        <w:rPr>
          <w:sz w:val="28"/>
          <w:szCs w:val="28"/>
        </w:rPr>
      </w:pPr>
      <w:r w:rsidRPr="004B235C">
        <w:rPr>
          <w:sz w:val="28"/>
          <w:szCs w:val="28"/>
        </w:rPr>
        <w:t>The events of the early part of 1</w:t>
      </w:r>
      <w:r w:rsidRPr="004B235C">
        <w:rPr>
          <w:sz w:val="28"/>
          <w:szCs w:val="28"/>
          <w:vertAlign w:val="superscript"/>
        </w:rPr>
        <w:t>st</w:t>
      </w:r>
      <w:r w:rsidRPr="004B235C">
        <w:rPr>
          <w:sz w:val="28"/>
          <w:szCs w:val="28"/>
        </w:rPr>
        <w:t xml:space="preserve"> Samuel tak</w:t>
      </w:r>
      <w:r w:rsidR="005B2B7A" w:rsidRPr="004B235C">
        <w:rPr>
          <w:sz w:val="28"/>
          <w:szCs w:val="28"/>
        </w:rPr>
        <w:t>e place towards the end of the J</w:t>
      </w:r>
      <w:r w:rsidRPr="004B235C">
        <w:rPr>
          <w:sz w:val="28"/>
          <w:szCs w:val="28"/>
        </w:rPr>
        <w:t>udges period in Israel</w:t>
      </w:r>
      <w:r w:rsidR="005B2B7A" w:rsidRPr="004B235C">
        <w:rPr>
          <w:sz w:val="28"/>
          <w:szCs w:val="28"/>
        </w:rPr>
        <w:t xml:space="preserve"> between 1380 &amp; 1050BC.</w:t>
      </w:r>
    </w:p>
    <w:p w:rsidR="005B2B7A" w:rsidRPr="004B235C" w:rsidRDefault="005B2B7A">
      <w:pPr>
        <w:rPr>
          <w:sz w:val="28"/>
          <w:szCs w:val="28"/>
        </w:rPr>
      </w:pPr>
      <w:r w:rsidRPr="004B235C">
        <w:rPr>
          <w:sz w:val="28"/>
          <w:szCs w:val="28"/>
        </w:rPr>
        <w:t>Samuel’s birth had a miraculous aspect as did Isaac’s earlier (to Abraham &amp; Sarah), and John the Baptist’s later (to Zachariah &amp; Elizabeth) but it is in</w:t>
      </w:r>
      <w:r w:rsidR="004B235C">
        <w:rPr>
          <w:sz w:val="28"/>
          <w:szCs w:val="28"/>
        </w:rPr>
        <w:t xml:space="preserve">teresting that these all </w:t>
      </w:r>
      <w:r w:rsidR="0085267F">
        <w:rPr>
          <w:sz w:val="28"/>
          <w:szCs w:val="28"/>
        </w:rPr>
        <w:t xml:space="preserve">seem to </w:t>
      </w:r>
      <w:r w:rsidR="004B235C">
        <w:rPr>
          <w:sz w:val="28"/>
          <w:szCs w:val="28"/>
        </w:rPr>
        <w:t>come at</w:t>
      </w:r>
      <w:r w:rsidRPr="004B235C">
        <w:rPr>
          <w:sz w:val="28"/>
          <w:szCs w:val="28"/>
        </w:rPr>
        <w:t xml:space="preserve"> significant time</w:t>
      </w:r>
      <w:r w:rsidR="004B235C">
        <w:rPr>
          <w:sz w:val="28"/>
          <w:szCs w:val="28"/>
        </w:rPr>
        <w:t>s</w:t>
      </w:r>
      <w:r w:rsidRPr="004B235C">
        <w:rPr>
          <w:sz w:val="28"/>
          <w:szCs w:val="28"/>
        </w:rPr>
        <w:t xml:space="preserve"> in the unfolding of God’s revelation or salvation story.</w:t>
      </w:r>
      <w:r w:rsidR="004B235C">
        <w:rPr>
          <w:sz w:val="28"/>
          <w:szCs w:val="28"/>
        </w:rPr>
        <w:t xml:space="preserve"> </w:t>
      </w:r>
      <w:r w:rsidR="00966464">
        <w:rPr>
          <w:sz w:val="28"/>
          <w:szCs w:val="28"/>
        </w:rPr>
        <w:t>Thes</w:t>
      </w:r>
      <w:r w:rsidR="00806C22">
        <w:rPr>
          <w:sz w:val="28"/>
          <w:szCs w:val="28"/>
        </w:rPr>
        <w:t>e were t</w:t>
      </w:r>
      <w:r w:rsidR="004B235C">
        <w:rPr>
          <w:sz w:val="28"/>
          <w:szCs w:val="28"/>
        </w:rPr>
        <w:t xml:space="preserve">imes in which God </w:t>
      </w:r>
      <w:r w:rsidR="00806C22">
        <w:rPr>
          <w:sz w:val="28"/>
          <w:szCs w:val="28"/>
        </w:rPr>
        <w:t>was doing</w:t>
      </w:r>
      <w:r w:rsidR="004B235C">
        <w:rPr>
          <w:sz w:val="28"/>
          <w:szCs w:val="28"/>
        </w:rPr>
        <w:t xml:space="preserve"> something new.</w:t>
      </w:r>
    </w:p>
    <w:p w:rsidR="004E08EC" w:rsidRPr="004B235C" w:rsidRDefault="004B235C" w:rsidP="004E08EC">
      <w:pPr>
        <w:rPr>
          <w:sz w:val="28"/>
          <w:szCs w:val="28"/>
        </w:rPr>
      </w:pPr>
      <w:r>
        <w:rPr>
          <w:sz w:val="28"/>
          <w:szCs w:val="28"/>
        </w:rPr>
        <w:t xml:space="preserve">As a boy </w:t>
      </w:r>
      <w:r w:rsidR="005B2B7A" w:rsidRPr="004B235C">
        <w:rPr>
          <w:sz w:val="28"/>
          <w:szCs w:val="28"/>
        </w:rPr>
        <w:t>Samuel was in training under Eli the priest as he (Sam</w:t>
      </w:r>
      <w:r w:rsidR="00966464">
        <w:rPr>
          <w:sz w:val="28"/>
          <w:szCs w:val="28"/>
        </w:rPr>
        <w:t>uel) ministered before the Lord</w:t>
      </w:r>
      <w:r w:rsidR="005B2B7A" w:rsidRPr="004B235C">
        <w:rPr>
          <w:sz w:val="28"/>
          <w:szCs w:val="28"/>
        </w:rPr>
        <w:t xml:space="preserve"> </w:t>
      </w:r>
      <w:r w:rsidR="004E08EC" w:rsidRPr="004B235C">
        <w:rPr>
          <w:sz w:val="28"/>
          <w:szCs w:val="28"/>
        </w:rPr>
        <w:t>at the shrine in Shiloh which is in the central part of Israel. However once called by God Samuel was attested as a prophet and recognised by all Israel from Dan in the north to Beersheba in the south</w:t>
      </w:r>
    </w:p>
    <w:p w:rsidR="004E08EC" w:rsidRPr="004B235C" w:rsidRDefault="005B2B7A" w:rsidP="004E08EC">
      <w:pPr>
        <w:rPr>
          <w:sz w:val="28"/>
          <w:szCs w:val="28"/>
        </w:rPr>
      </w:pPr>
      <w:r w:rsidRPr="004B235C">
        <w:rPr>
          <w:noProof/>
          <w:sz w:val="28"/>
          <w:szCs w:val="28"/>
          <w:lang w:val="en-US"/>
        </w:rPr>
        <w:drawing>
          <wp:anchor distT="0" distB="0" distL="114300" distR="114300" simplePos="0" relativeHeight="251658240" behindDoc="0" locked="0" layoutInCell="1" allowOverlap="1">
            <wp:simplePos x="0" y="0"/>
            <wp:positionH relativeFrom="column">
              <wp:posOffset>15875</wp:posOffset>
            </wp:positionH>
            <wp:positionV relativeFrom="paragraph">
              <wp:posOffset>1905</wp:posOffset>
            </wp:positionV>
            <wp:extent cx="2895600" cy="4352925"/>
            <wp:effectExtent l="19050" t="0" r="0" b="0"/>
            <wp:wrapSquare wrapText="bothSides"/>
            <wp:docPr id="1" name="Picture 0" descr="palestine-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stine-ot.gif"/>
                    <pic:cNvPicPr/>
                  </pic:nvPicPr>
                  <pic:blipFill>
                    <a:blip r:embed="rId7" cstate="print"/>
                    <a:stretch>
                      <a:fillRect/>
                    </a:stretch>
                  </pic:blipFill>
                  <pic:spPr>
                    <a:xfrm>
                      <a:off x="0" y="0"/>
                      <a:ext cx="2895600" cy="4352925"/>
                    </a:xfrm>
                    <a:prstGeom prst="rect">
                      <a:avLst/>
                    </a:prstGeom>
                  </pic:spPr>
                </pic:pic>
              </a:graphicData>
            </a:graphic>
          </wp:anchor>
        </w:drawing>
      </w:r>
      <w:r w:rsidR="004E08EC" w:rsidRPr="004B235C">
        <w:rPr>
          <w:sz w:val="28"/>
          <w:szCs w:val="28"/>
        </w:rPr>
        <w:t xml:space="preserve">   He was leader of Israel in the transition from Judges to a monarchy</w:t>
      </w:r>
      <w:r w:rsidR="004B235C" w:rsidRPr="004B235C">
        <w:rPr>
          <w:sz w:val="28"/>
          <w:szCs w:val="28"/>
        </w:rPr>
        <w:t xml:space="preserve"> and was pivotal in that role </w:t>
      </w:r>
      <w:r w:rsidR="004E08EC" w:rsidRPr="004B235C">
        <w:rPr>
          <w:sz w:val="28"/>
          <w:szCs w:val="28"/>
        </w:rPr>
        <w:t xml:space="preserve">anointing both Saul and David </w:t>
      </w:r>
      <w:r w:rsidR="00966464">
        <w:rPr>
          <w:sz w:val="28"/>
          <w:szCs w:val="28"/>
        </w:rPr>
        <w:t xml:space="preserve">as kings to be </w:t>
      </w:r>
      <w:r w:rsidR="004E08EC" w:rsidRPr="004B235C">
        <w:rPr>
          <w:sz w:val="28"/>
          <w:szCs w:val="28"/>
        </w:rPr>
        <w:t>at God’s command.</w:t>
      </w:r>
    </w:p>
    <w:p w:rsidR="005B2B7A" w:rsidRDefault="004B235C">
      <w:pPr>
        <w:rPr>
          <w:sz w:val="28"/>
          <w:szCs w:val="28"/>
        </w:rPr>
      </w:pPr>
      <w:r w:rsidRPr="004B235C">
        <w:rPr>
          <w:sz w:val="28"/>
          <w:szCs w:val="28"/>
        </w:rPr>
        <w:t>Samuel’s call marks the end of a silence in which God did not speak or reveal himself, or at least as the text says “</w:t>
      </w:r>
      <w:r w:rsidRPr="004B235C">
        <w:rPr>
          <w:i/>
          <w:sz w:val="28"/>
          <w:szCs w:val="28"/>
        </w:rPr>
        <w:t>In those days the word of the Lord was rare; there were not many visions</w:t>
      </w:r>
      <w:r w:rsidRPr="004B235C">
        <w:rPr>
          <w:sz w:val="28"/>
          <w:szCs w:val="28"/>
        </w:rPr>
        <w:t>.”</w:t>
      </w:r>
      <w:r>
        <w:rPr>
          <w:sz w:val="28"/>
          <w:szCs w:val="28"/>
        </w:rPr>
        <w:t xml:space="preserve"> This absence of visions and silence on God’s part most likely represented God’s judgement on Israel which strayed frequently in the Judges period. Eli’s sons were typical. They were corrupt and unrighteous in their way of life. They took their pick of the offerings brought by worshippers as sacrifices, disregarding the law in respect of how these offerings should be treated and presented to God and they were immoral sleeping with the </w:t>
      </w:r>
      <w:r w:rsidR="00806C22">
        <w:rPr>
          <w:sz w:val="28"/>
          <w:szCs w:val="28"/>
        </w:rPr>
        <w:t>women who served at the Tent of Meeting. Samuel</w:t>
      </w:r>
      <w:r w:rsidR="0085267F">
        <w:rPr>
          <w:sz w:val="28"/>
          <w:szCs w:val="28"/>
        </w:rPr>
        <w:t>’</w:t>
      </w:r>
      <w:r w:rsidR="00966464">
        <w:rPr>
          <w:sz w:val="28"/>
          <w:szCs w:val="28"/>
        </w:rPr>
        <w:t>s first task was to an</w:t>
      </w:r>
      <w:r w:rsidR="00806C22">
        <w:rPr>
          <w:sz w:val="28"/>
          <w:szCs w:val="28"/>
        </w:rPr>
        <w:t>nounce the coming of God’s judgement on Eli and his household. Not an easy task for a youth given his apparent fondness for old Eli.</w:t>
      </w:r>
    </w:p>
    <w:p w:rsidR="00806C22" w:rsidRPr="00806C22" w:rsidRDefault="00806C22">
      <w:pPr>
        <w:rPr>
          <w:b/>
          <w:i/>
          <w:sz w:val="20"/>
          <w:szCs w:val="20"/>
        </w:rPr>
      </w:pPr>
      <w:r w:rsidRPr="00806C22">
        <w:rPr>
          <w:b/>
          <w:i/>
          <w:sz w:val="20"/>
          <w:szCs w:val="20"/>
        </w:rPr>
        <w:t>If you want to you can listen again to the sermon from last Sunday on the church website</w:t>
      </w:r>
    </w:p>
    <w:p w:rsidR="00966464" w:rsidRDefault="00966464">
      <w:pPr>
        <w:rPr>
          <w:sz w:val="28"/>
          <w:szCs w:val="28"/>
        </w:rPr>
      </w:pPr>
    </w:p>
    <w:p w:rsidR="00806C22" w:rsidRDefault="00806C22">
      <w:pPr>
        <w:rPr>
          <w:sz w:val="28"/>
          <w:szCs w:val="28"/>
        </w:rPr>
      </w:pPr>
      <w:proofErr w:type="gramStart"/>
      <w:r>
        <w:rPr>
          <w:sz w:val="28"/>
          <w:szCs w:val="28"/>
        </w:rPr>
        <w:t>Questions for discussion.</w:t>
      </w:r>
      <w:proofErr w:type="gramEnd"/>
    </w:p>
    <w:p w:rsidR="00806C22" w:rsidRDefault="00E12815">
      <w:pPr>
        <w:rPr>
          <w:sz w:val="28"/>
          <w:szCs w:val="28"/>
        </w:rPr>
      </w:pPr>
      <w:r>
        <w:rPr>
          <w:sz w:val="28"/>
          <w:szCs w:val="28"/>
        </w:rPr>
        <w:t xml:space="preserve">Have you ever been waiting for a letter message or call from someone and it </w:t>
      </w:r>
      <w:r w:rsidR="00966464">
        <w:rPr>
          <w:sz w:val="28"/>
          <w:szCs w:val="28"/>
        </w:rPr>
        <w:t xml:space="preserve">was slow to come or </w:t>
      </w:r>
      <w:r>
        <w:rPr>
          <w:sz w:val="28"/>
          <w:szCs w:val="28"/>
        </w:rPr>
        <w:t>never materialised. Describe how you felt; what were your thoughts or perhaps your fears?</w:t>
      </w:r>
    </w:p>
    <w:p w:rsidR="00E12815" w:rsidRDefault="00E12815">
      <w:pPr>
        <w:rPr>
          <w:sz w:val="28"/>
          <w:szCs w:val="28"/>
        </w:rPr>
      </w:pPr>
    </w:p>
    <w:p w:rsidR="001C5D71" w:rsidRDefault="00E12815" w:rsidP="006E0874">
      <w:pPr>
        <w:pStyle w:val="ListParagraph"/>
        <w:numPr>
          <w:ilvl w:val="0"/>
          <w:numId w:val="1"/>
        </w:numPr>
        <w:rPr>
          <w:sz w:val="28"/>
          <w:szCs w:val="28"/>
        </w:rPr>
      </w:pPr>
      <w:r w:rsidRPr="00753719">
        <w:rPr>
          <w:sz w:val="28"/>
          <w:szCs w:val="28"/>
        </w:rPr>
        <w:t>From your background reading of the first three chapters can you find any evidence that the absence of God’s voice in the nation of Israel caused any concern</w:t>
      </w:r>
      <w:r w:rsidR="001C5D71" w:rsidRPr="00753719">
        <w:rPr>
          <w:sz w:val="28"/>
          <w:szCs w:val="28"/>
        </w:rPr>
        <w:t xml:space="preserve">? </w:t>
      </w:r>
      <w:r w:rsidR="006E0874">
        <w:rPr>
          <w:sz w:val="28"/>
          <w:szCs w:val="28"/>
        </w:rPr>
        <w:t xml:space="preserve">What reaction would you </w:t>
      </w:r>
      <w:r w:rsidR="00432F8C">
        <w:rPr>
          <w:sz w:val="28"/>
          <w:szCs w:val="28"/>
        </w:rPr>
        <w:t xml:space="preserve">normally </w:t>
      </w:r>
      <w:r w:rsidR="006E0874">
        <w:rPr>
          <w:sz w:val="28"/>
          <w:szCs w:val="28"/>
        </w:rPr>
        <w:t xml:space="preserve">expect from the people of God </w:t>
      </w:r>
      <w:r w:rsidR="001C5D71" w:rsidRPr="00753719">
        <w:rPr>
          <w:sz w:val="28"/>
          <w:szCs w:val="28"/>
        </w:rPr>
        <w:t>to such a silence?</w:t>
      </w:r>
    </w:p>
    <w:p w:rsidR="006E0874" w:rsidRPr="006E0874" w:rsidRDefault="006E0874" w:rsidP="006E0874">
      <w:pPr>
        <w:pStyle w:val="ListParagraph"/>
        <w:rPr>
          <w:sz w:val="28"/>
          <w:szCs w:val="28"/>
        </w:rPr>
      </w:pPr>
    </w:p>
    <w:p w:rsidR="006E0874" w:rsidRPr="00966464" w:rsidRDefault="00753719" w:rsidP="006E0874">
      <w:pPr>
        <w:pStyle w:val="ListParagraph"/>
        <w:numPr>
          <w:ilvl w:val="0"/>
          <w:numId w:val="1"/>
        </w:numPr>
        <w:rPr>
          <w:sz w:val="28"/>
          <w:szCs w:val="28"/>
        </w:rPr>
      </w:pPr>
      <w:r w:rsidRPr="00753719">
        <w:rPr>
          <w:sz w:val="28"/>
          <w:szCs w:val="28"/>
        </w:rPr>
        <w:t>What was the message given to Samuel (verse 12)?</w:t>
      </w:r>
    </w:p>
    <w:p w:rsidR="006E0874" w:rsidRPr="006E0874" w:rsidRDefault="006E0874" w:rsidP="006E0874">
      <w:pPr>
        <w:pStyle w:val="ListParagraph"/>
        <w:rPr>
          <w:sz w:val="28"/>
          <w:szCs w:val="28"/>
        </w:rPr>
      </w:pPr>
    </w:p>
    <w:p w:rsidR="00753719" w:rsidRDefault="00753719" w:rsidP="006E0874">
      <w:pPr>
        <w:pStyle w:val="ListParagraph"/>
        <w:numPr>
          <w:ilvl w:val="0"/>
          <w:numId w:val="1"/>
        </w:numPr>
        <w:rPr>
          <w:sz w:val="28"/>
          <w:szCs w:val="28"/>
        </w:rPr>
      </w:pPr>
      <w:r w:rsidRPr="00753719">
        <w:rPr>
          <w:sz w:val="28"/>
          <w:szCs w:val="28"/>
        </w:rPr>
        <w:t>Why do you think Samuel was afraid to announce this message?</w:t>
      </w:r>
      <w:r w:rsidR="00432F8C">
        <w:rPr>
          <w:sz w:val="28"/>
          <w:szCs w:val="28"/>
        </w:rPr>
        <w:t xml:space="preserve"> </w:t>
      </w:r>
      <w:r w:rsidR="00432F8C" w:rsidRPr="00753719">
        <w:rPr>
          <w:sz w:val="28"/>
          <w:szCs w:val="28"/>
        </w:rPr>
        <w:t>(verse 15)</w:t>
      </w:r>
    </w:p>
    <w:p w:rsidR="006E0874" w:rsidRPr="006E0874" w:rsidRDefault="006E0874" w:rsidP="006E0874">
      <w:pPr>
        <w:pStyle w:val="ListParagraph"/>
        <w:rPr>
          <w:sz w:val="28"/>
          <w:szCs w:val="28"/>
        </w:rPr>
      </w:pPr>
    </w:p>
    <w:p w:rsidR="006E0874" w:rsidRPr="00966464" w:rsidRDefault="00753719" w:rsidP="006E0874">
      <w:pPr>
        <w:pStyle w:val="ListParagraph"/>
        <w:numPr>
          <w:ilvl w:val="0"/>
          <w:numId w:val="1"/>
        </w:numPr>
        <w:rPr>
          <w:sz w:val="28"/>
          <w:szCs w:val="28"/>
        </w:rPr>
      </w:pPr>
      <w:r w:rsidRPr="006E0874">
        <w:rPr>
          <w:sz w:val="28"/>
          <w:szCs w:val="28"/>
        </w:rPr>
        <w:t>Are there times when as the church or as individual Christians we need to bring a difficult message to others and if so why would we be reluctant to bring it?</w:t>
      </w:r>
    </w:p>
    <w:p w:rsidR="006E0874" w:rsidRPr="006E0874" w:rsidRDefault="006E0874" w:rsidP="006E0874">
      <w:pPr>
        <w:pStyle w:val="ListParagraph"/>
        <w:rPr>
          <w:sz w:val="28"/>
          <w:szCs w:val="28"/>
        </w:rPr>
      </w:pPr>
    </w:p>
    <w:p w:rsidR="006E0874" w:rsidRDefault="00753719" w:rsidP="006E0874">
      <w:pPr>
        <w:pStyle w:val="ListParagraph"/>
        <w:numPr>
          <w:ilvl w:val="0"/>
          <w:numId w:val="1"/>
        </w:numPr>
        <w:rPr>
          <w:sz w:val="28"/>
          <w:szCs w:val="28"/>
        </w:rPr>
      </w:pPr>
      <w:r w:rsidRPr="00753719">
        <w:rPr>
          <w:sz w:val="28"/>
          <w:szCs w:val="28"/>
        </w:rPr>
        <w:t>What do Samuel’s actions teach us about faithfulness to the truth?</w:t>
      </w:r>
    </w:p>
    <w:p w:rsidR="006E0874" w:rsidRPr="006E0874" w:rsidRDefault="006E0874" w:rsidP="006E0874">
      <w:pPr>
        <w:pStyle w:val="ListParagraph"/>
        <w:rPr>
          <w:sz w:val="28"/>
          <w:szCs w:val="28"/>
        </w:rPr>
      </w:pPr>
    </w:p>
    <w:p w:rsidR="006E0874" w:rsidRPr="00966464" w:rsidRDefault="006E0874" w:rsidP="006E0874">
      <w:pPr>
        <w:pStyle w:val="ListParagraph"/>
        <w:numPr>
          <w:ilvl w:val="0"/>
          <w:numId w:val="1"/>
        </w:numPr>
        <w:rPr>
          <w:sz w:val="28"/>
          <w:szCs w:val="28"/>
        </w:rPr>
      </w:pPr>
      <w:r>
        <w:rPr>
          <w:sz w:val="28"/>
          <w:szCs w:val="28"/>
        </w:rPr>
        <w:t>What do you think of Eli’s reaction to the prophecy? (verse 18)</w:t>
      </w:r>
    </w:p>
    <w:p w:rsidR="006E0874" w:rsidRPr="006E0874" w:rsidRDefault="006E0874" w:rsidP="006E0874">
      <w:pPr>
        <w:pStyle w:val="ListParagraph"/>
        <w:rPr>
          <w:sz w:val="28"/>
          <w:szCs w:val="28"/>
        </w:rPr>
      </w:pPr>
    </w:p>
    <w:p w:rsidR="006E0874" w:rsidRDefault="00432F8C" w:rsidP="006E0874">
      <w:pPr>
        <w:pStyle w:val="ListParagraph"/>
        <w:numPr>
          <w:ilvl w:val="0"/>
          <w:numId w:val="1"/>
        </w:numPr>
        <w:rPr>
          <w:sz w:val="28"/>
          <w:szCs w:val="28"/>
        </w:rPr>
      </w:pPr>
      <w:r>
        <w:rPr>
          <w:sz w:val="28"/>
          <w:szCs w:val="28"/>
        </w:rPr>
        <w:t xml:space="preserve">Do </w:t>
      </w:r>
      <w:r w:rsidR="006E0874" w:rsidRPr="006E0874">
        <w:rPr>
          <w:b/>
          <w:sz w:val="28"/>
          <w:szCs w:val="28"/>
          <w:u w:val="single"/>
        </w:rPr>
        <w:t>you</w:t>
      </w:r>
      <w:r w:rsidR="006E0874" w:rsidRPr="006E0874">
        <w:rPr>
          <w:sz w:val="28"/>
          <w:szCs w:val="28"/>
        </w:rPr>
        <w:t xml:space="preserve"> think the voice of God</w:t>
      </w:r>
      <w:r>
        <w:rPr>
          <w:sz w:val="28"/>
          <w:szCs w:val="28"/>
        </w:rPr>
        <w:t xml:space="preserve"> is</w:t>
      </w:r>
      <w:r w:rsidR="006E0874" w:rsidRPr="006E0874">
        <w:rPr>
          <w:sz w:val="28"/>
          <w:szCs w:val="28"/>
        </w:rPr>
        <w:t xml:space="preserve"> heard in the church today? Give reasons for your answer and discuss what response you think is appropriate in the church.</w:t>
      </w:r>
    </w:p>
    <w:p w:rsidR="006E0874" w:rsidRPr="006E0874" w:rsidRDefault="006E0874" w:rsidP="006E0874">
      <w:pPr>
        <w:pStyle w:val="ListParagraph"/>
        <w:rPr>
          <w:sz w:val="28"/>
          <w:szCs w:val="28"/>
        </w:rPr>
      </w:pPr>
    </w:p>
    <w:p w:rsidR="00432F8C" w:rsidRDefault="006E0874" w:rsidP="006E0874">
      <w:pPr>
        <w:pStyle w:val="ListParagraph"/>
        <w:numPr>
          <w:ilvl w:val="0"/>
          <w:numId w:val="1"/>
        </w:numPr>
        <w:rPr>
          <w:sz w:val="28"/>
          <w:szCs w:val="28"/>
        </w:rPr>
      </w:pPr>
      <w:r w:rsidRPr="00753719">
        <w:rPr>
          <w:sz w:val="28"/>
          <w:szCs w:val="28"/>
        </w:rPr>
        <w:t xml:space="preserve">Do </w:t>
      </w:r>
      <w:r w:rsidRPr="0085267F">
        <w:rPr>
          <w:b/>
          <w:sz w:val="28"/>
          <w:szCs w:val="28"/>
          <w:u w:val="single"/>
        </w:rPr>
        <w:t>you</w:t>
      </w:r>
      <w:r w:rsidRPr="00753719">
        <w:rPr>
          <w:sz w:val="28"/>
          <w:szCs w:val="28"/>
        </w:rPr>
        <w:t xml:space="preserve"> think that the voice of God is heard in our nation</w:t>
      </w:r>
      <w:r>
        <w:rPr>
          <w:sz w:val="28"/>
          <w:szCs w:val="28"/>
        </w:rPr>
        <w:t xml:space="preserve"> </w:t>
      </w:r>
      <w:r w:rsidR="00432F8C">
        <w:rPr>
          <w:sz w:val="28"/>
          <w:szCs w:val="28"/>
        </w:rPr>
        <w:t>today; fo</w:t>
      </w:r>
      <w:r>
        <w:rPr>
          <w:sz w:val="28"/>
          <w:szCs w:val="28"/>
        </w:rPr>
        <w:t>r instance does the church bring a message from God</w:t>
      </w:r>
      <w:r w:rsidRPr="0085267F">
        <w:t>? (</w:t>
      </w:r>
      <w:r w:rsidR="0085267F">
        <w:t>S</w:t>
      </w:r>
      <w:r w:rsidRPr="0085267F">
        <w:t>ometimes this is described as having a prophetic voice or message)</w:t>
      </w:r>
      <w:r w:rsidR="00432F8C">
        <w:rPr>
          <w:sz w:val="28"/>
          <w:szCs w:val="28"/>
        </w:rPr>
        <w:t xml:space="preserve">. </w:t>
      </w:r>
    </w:p>
    <w:p w:rsidR="00432F8C" w:rsidRPr="00432F8C" w:rsidRDefault="00432F8C" w:rsidP="00432F8C">
      <w:pPr>
        <w:pStyle w:val="ListParagraph"/>
        <w:rPr>
          <w:sz w:val="28"/>
          <w:szCs w:val="28"/>
        </w:rPr>
      </w:pPr>
    </w:p>
    <w:p w:rsidR="006E0874" w:rsidRDefault="00432F8C" w:rsidP="006E0874">
      <w:pPr>
        <w:pStyle w:val="ListParagraph"/>
        <w:numPr>
          <w:ilvl w:val="0"/>
          <w:numId w:val="1"/>
        </w:numPr>
        <w:rPr>
          <w:sz w:val="28"/>
          <w:szCs w:val="28"/>
        </w:rPr>
      </w:pPr>
      <w:r>
        <w:rPr>
          <w:sz w:val="28"/>
          <w:szCs w:val="28"/>
        </w:rPr>
        <w:t xml:space="preserve">If not what reasons or factors might explain why </w:t>
      </w:r>
      <w:r w:rsidR="0085267F">
        <w:rPr>
          <w:sz w:val="28"/>
          <w:szCs w:val="28"/>
        </w:rPr>
        <w:t>the church is silent</w:t>
      </w:r>
      <w:r w:rsidR="006E0874">
        <w:rPr>
          <w:sz w:val="28"/>
          <w:szCs w:val="28"/>
        </w:rPr>
        <w:t>?</w:t>
      </w:r>
    </w:p>
    <w:p w:rsidR="00432F8C" w:rsidRPr="00432F8C" w:rsidRDefault="00432F8C" w:rsidP="00432F8C">
      <w:pPr>
        <w:pStyle w:val="ListParagraph"/>
        <w:rPr>
          <w:sz w:val="28"/>
          <w:szCs w:val="28"/>
        </w:rPr>
      </w:pPr>
    </w:p>
    <w:p w:rsidR="00432F8C" w:rsidRPr="006E0874" w:rsidRDefault="00432F8C" w:rsidP="006E0874">
      <w:pPr>
        <w:pStyle w:val="ListParagraph"/>
        <w:numPr>
          <w:ilvl w:val="0"/>
          <w:numId w:val="1"/>
        </w:numPr>
        <w:rPr>
          <w:sz w:val="28"/>
          <w:szCs w:val="28"/>
        </w:rPr>
      </w:pPr>
      <w:r>
        <w:rPr>
          <w:sz w:val="28"/>
          <w:szCs w:val="28"/>
        </w:rPr>
        <w:t xml:space="preserve"> How can we as individual believers be useful to God today?</w:t>
      </w:r>
    </w:p>
    <w:p w:rsidR="001C5D71" w:rsidRDefault="001C5D71">
      <w:pPr>
        <w:rPr>
          <w:sz w:val="28"/>
          <w:szCs w:val="28"/>
        </w:rPr>
      </w:pPr>
    </w:p>
    <w:p w:rsidR="00806C22" w:rsidRPr="004B235C" w:rsidRDefault="00806C22">
      <w:pPr>
        <w:rPr>
          <w:sz w:val="28"/>
          <w:szCs w:val="28"/>
        </w:rPr>
      </w:pPr>
    </w:p>
    <w:sectPr w:rsidR="00806C22" w:rsidRPr="004B235C" w:rsidSect="0060044E">
      <w:pgSz w:w="11906" w:h="16838"/>
      <w:pgMar w:top="73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E8D"/>
    <w:multiLevelType w:val="hybridMultilevel"/>
    <w:tmpl w:val="2F62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E"/>
    <w:rsid w:val="00137984"/>
    <w:rsid w:val="001C5D71"/>
    <w:rsid w:val="0037405B"/>
    <w:rsid w:val="00432F8C"/>
    <w:rsid w:val="0049162C"/>
    <w:rsid w:val="004B235C"/>
    <w:rsid w:val="004E08EC"/>
    <w:rsid w:val="005B2B7A"/>
    <w:rsid w:val="0060044E"/>
    <w:rsid w:val="00667818"/>
    <w:rsid w:val="006C54E7"/>
    <w:rsid w:val="006E0874"/>
    <w:rsid w:val="00753719"/>
    <w:rsid w:val="007E01C4"/>
    <w:rsid w:val="00806C22"/>
    <w:rsid w:val="0085267F"/>
    <w:rsid w:val="00966464"/>
    <w:rsid w:val="00B8456F"/>
    <w:rsid w:val="00BF103F"/>
    <w:rsid w:val="00D554EE"/>
    <w:rsid w:val="00E12815"/>
    <w:rsid w:val="00E34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7A"/>
    <w:rPr>
      <w:rFonts w:ascii="Tahoma" w:hAnsi="Tahoma" w:cs="Tahoma"/>
      <w:sz w:val="16"/>
      <w:szCs w:val="16"/>
    </w:rPr>
  </w:style>
  <w:style w:type="paragraph" w:styleId="NoSpacing">
    <w:name w:val="No Spacing"/>
    <w:uiPriority w:val="1"/>
    <w:qFormat/>
    <w:rsid w:val="004B235C"/>
    <w:pPr>
      <w:spacing w:after="0" w:line="240" w:lineRule="auto"/>
    </w:pPr>
  </w:style>
  <w:style w:type="paragraph" w:styleId="ListParagraph">
    <w:name w:val="List Paragraph"/>
    <w:basedOn w:val="Normal"/>
    <w:uiPriority w:val="34"/>
    <w:qFormat/>
    <w:rsid w:val="007537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7A"/>
    <w:rPr>
      <w:rFonts w:ascii="Tahoma" w:hAnsi="Tahoma" w:cs="Tahoma"/>
      <w:sz w:val="16"/>
      <w:szCs w:val="16"/>
    </w:rPr>
  </w:style>
  <w:style w:type="paragraph" w:styleId="NoSpacing">
    <w:name w:val="No Spacing"/>
    <w:uiPriority w:val="1"/>
    <w:qFormat/>
    <w:rsid w:val="004B235C"/>
    <w:pPr>
      <w:spacing w:after="0" w:line="240" w:lineRule="auto"/>
    </w:pPr>
  </w:style>
  <w:style w:type="paragraph" w:styleId="ListParagraph">
    <w:name w:val="List Paragraph"/>
    <w:basedOn w:val="Normal"/>
    <w:uiPriority w:val="34"/>
    <w:qFormat/>
    <w:rsid w:val="0075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7D0F-634D-784D-8110-C063B43E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Beggs</dc:creator>
  <cp:lastModifiedBy>Gareth Simpson</cp:lastModifiedBy>
  <cp:revision>2</cp:revision>
  <dcterms:created xsi:type="dcterms:W3CDTF">2012-11-17T19:48:00Z</dcterms:created>
  <dcterms:modified xsi:type="dcterms:W3CDTF">2012-11-17T19:48:00Z</dcterms:modified>
</cp:coreProperties>
</file>